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40" w:rsidRDefault="00393340" w:rsidP="00393340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0" w:rsidRPr="00EA3747" w:rsidRDefault="00393340" w:rsidP="00393340">
      <w:pPr>
        <w:jc w:val="center"/>
        <w:rPr>
          <w:b/>
          <w:sz w:val="28"/>
          <w:szCs w:val="28"/>
        </w:rPr>
      </w:pPr>
    </w:p>
    <w:p w:rsidR="00393340" w:rsidRDefault="00393340" w:rsidP="00393340">
      <w:pPr>
        <w:rPr>
          <w:b/>
        </w:rPr>
      </w:pPr>
    </w:p>
    <w:p w:rsidR="00393340" w:rsidRPr="00F631CA" w:rsidRDefault="00393340" w:rsidP="00393340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393340" w:rsidRPr="00F631CA" w:rsidRDefault="00393340" w:rsidP="00393340">
      <w:pPr>
        <w:spacing w:line="276" w:lineRule="auto"/>
        <w:rPr>
          <w:b/>
        </w:rPr>
      </w:pPr>
      <w:r w:rsidRPr="00F631CA">
        <w:rPr>
          <w:b/>
        </w:rPr>
        <w:t xml:space="preserve">                      </w:t>
      </w:r>
      <w:r w:rsidRPr="0081726E">
        <w:rPr>
          <w:b/>
        </w:rPr>
        <w:t>(</w:t>
      </w:r>
      <w:r>
        <w:rPr>
          <w:b/>
        </w:rPr>
        <w:t>доц. д-р Б. Пенчев, Декан на Факултета по славянски филологии</w:t>
      </w:r>
      <w:r w:rsidRPr="0081726E">
        <w:rPr>
          <w:b/>
        </w:rPr>
        <w:t>)</w:t>
      </w:r>
    </w:p>
    <w:p w:rsidR="00393340" w:rsidRDefault="00393340" w:rsidP="00393340">
      <w:pPr>
        <w:spacing w:line="276" w:lineRule="auto"/>
        <w:jc w:val="center"/>
        <w:rPr>
          <w:b/>
          <w:sz w:val="28"/>
          <w:szCs w:val="28"/>
        </w:rPr>
      </w:pPr>
    </w:p>
    <w:p w:rsidR="00393340" w:rsidRPr="00C00ACB" w:rsidRDefault="00393340" w:rsidP="00393340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393340" w:rsidRPr="004A418F" w:rsidRDefault="00393340" w:rsidP="00393340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393340" w:rsidRDefault="00393340" w:rsidP="00393340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ПРОДЪЛЖАВАЩА КВАЛИФИКАЦИЯ </w:t>
      </w:r>
    </w:p>
    <w:p w:rsidR="00241B00" w:rsidRDefault="00393340" w:rsidP="00241B00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НА </w:t>
      </w:r>
      <w:r w:rsidR="00241B00">
        <w:rPr>
          <w:b/>
        </w:rPr>
        <w:t>УЧИТЕЛИ ПО БЪЛГАРСКИ ЕЗИК И ЛИТЕРАТУРА</w:t>
      </w:r>
      <w:r w:rsidR="00241B00" w:rsidRPr="004A418F">
        <w:rPr>
          <w:b/>
        </w:rPr>
        <w:t xml:space="preserve"> </w:t>
      </w:r>
    </w:p>
    <w:p w:rsidR="0003395A" w:rsidRDefault="0003395A" w:rsidP="00241B00">
      <w:pPr>
        <w:spacing w:line="360" w:lineRule="auto"/>
        <w:jc w:val="center"/>
        <w:rPr>
          <w:b/>
        </w:rPr>
      </w:pPr>
      <w:bookmarkStart w:id="0" w:name="_GoBack"/>
      <w:bookmarkEnd w:id="0"/>
    </w:p>
    <w:p w:rsidR="00393340" w:rsidRPr="00241B00" w:rsidRDefault="00393340" w:rsidP="00241B00">
      <w:pPr>
        <w:spacing w:line="360" w:lineRule="auto"/>
        <w:rPr>
          <w:b/>
        </w:rPr>
      </w:pPr>
      <w:r w:rsidRPr="00241B00">
        <w:rPr>
          <w:b/>
        </w:rPr>
        <w:t xml:space="preserve">ТЕМА: </w:t>
      </w:r>
      <w:r w:rsidRPr="00241B00">
        <w:rPr>
          <w:b/>
          <w:sz w:val="28"/>
          <w:szCs w:val="28"/>
        </w:rPr>
        <w:t>Нормативна граматика на българския език - синтаксис</w:t>
      </w:r>
    </w:p>
    <w:p w:rsidR="00393340" w:rsidRPr="00241B00" w:rsidRDefault="00393340" w:rsidP="00393340">
      <w:pPr>
        <w:spacing w:line="360" w:lineRule="auto"/>
        <w:jc w:val="both"/>
        <w:rPr>
          <w:b/>
        </w:rPr>
      </w:pPr>
      <w:r w:rsidRPr="00241B00">
        <w:rPr>
          <w:b/>
        </w:rPr>
        <w:t>Предметна област: Български език</w:t>
      </w:r>
    </w:p>
    <w:p w:rsidR="00241B00" w:rsidRDefault="00393340" w:rsidP="00393340">
      <w:pPr>
        <w:spacing w:line="360" w:lineRule="auto"/>
        <w:jc w:val="both"/>
        <w:rPr>
          <w:b/>
        </w:rPr>
      </w:pPr>
      <w:r w:rsidRPr="00241B00">
        <w:rPr>
          <w:b/>
        </w:rPr>
        <w:t xml:space="preserve">Организационна форма: семинар </w:t>
      </w:r>
    </w:p>
    <w:p w:rsidR="002B2FDF" w:rsidRDefault="00241B00" w:rsidP="00393340">
      <w:pPr>
        <w:spacing w:line="360" w:lineRule="auto"/>
        <w:jc w:val="both"/>
        <w:rPr>
          <w:b/>
        </w:rPr>
      </w:pPr>
      <w:r>
        <w:rPr>
          <w:b/>
        </w:rPr>
        <w:t>Обучител: проф. дфн Йовка Тишева, СУ</w:t>
      </w:r>
    </w:p>
    <w:p w:rsidR="00393340" w:rsidRPr="00241B00" w:rsidRDefault="00393340" w:rsidP="00393340">
      <w:pPr>
        <w:spacing w:line="360" w:lineRule="auto"/>
        <w:jc w:val="both"/>
        <w:rPr>
          <w:b/>
        </w:rPr>
      </w:pPr>
      <w:r w:rsidRPr="00241B00">
        <w:rPr>
          <w:b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393340" w:rsidRPr="002B07AD" w:rsidTr="00953E90">
        <w:tc>
          <w:tcPr>
            <w:tcW w:w="8897" w:type="dxa"/>
            <w:shd w:val="clear" w:color="auto" w:fill="D9D9D9"/>
          </w:tcPr>
          <w:p w:rsidR="00393340" w:rsidRPr="002B07AD" w:rsidRDefault="00393340" w:rsidP="00953E9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393340" w:rsidRPr="002B07AD" w:rsidTr="00953E90">
        <w:tc>
          <w:tcPr>
            <w:tcW w:w="8897" w:type="dxa"/>
          </w:tcPr>
          <w:p w:rsidR="00393340" w:rsidRPr="00D37229" w:rsidRDefault="00393340" w:rsidP="00953E90">
            <w:pPr>
              <w:jc w:val="center"/>
              <w:rPr>
                <w:b/>
              </w:rPr>
            </w:pPr>
            <w:r w:rsidRPr="00AA6740">
              <w:rPr>
                <w:b/>
              </w:rPr>
              <w:t>Актуалност на темата</w:t>
            </w:r>
          </w:p>
          <w:p w:rsidR="00393340" w:rsidRPr="00AA6740" w:rsidRDefault="00393340" w:rsidP="00953E90">
            <w:pPr>
              <w:jc w:val="both"/>
            </w:pPr>
            <w:r>
              <w:t xml:space="preserve">         Овладяването на знания за н</w:t>
            </w:r>
            <w:r w:rsidRPr="00AA6740">
              <w:t>ормативната граматика на българск</w:t>
            </w:r>
            <w:r>
              <w:t xml:space="preserve">ия език  е една от целите </w:t>
            </w:r>
            <w:r w:rsidRPr="00AA6740">
              <w:t>н</w:t>
            </w:r>
            <w:r>
              <w:t xml:space="preserve">а обучението по български език в средното училище. Промените в теоретичната парадигма на съвременната лингвистика се проектират ярко в областта на синтактичната теория. </w:t>
            </w:r>
            <w:r w:rsidRPr="00AA6740">
              <w:t>Преподавателите в средното училище трябва да</w:t>
            </w:r>
            <w:r>
              <w:t xml:space="preserve"> притежават знания за актуалното състояние на изследванията в областта на синтаксиса, както и за вариантите, чрез които се реализират синтактичните категории. Не на последно място, теоретичните знания следва да бъдат осмислени като основа за развитие на определени комуникативно-прагматични компетентности на учениците. </w:t>
            </w:r>
          </w:p>
          <w:p w:rsidR="00393340" w:rsidRPr="00AA6740" w:rsidRDefault="00393340" w:rsidP="00953E90">
            <w:pPr>
              <w:jc w:val="center"/>
              <w:rPr>
                <w:b/>
              </w:rPr>
            </w:pPr>
            <w:r w:rsidRPr="00AA6740">
              <w:rPr>
                <w:b/>
              </w:rPr>
              <w:t xml:space="preserve">  Цел на обучението</w:t>
            </w:r>
          </w:p>
          <w:p w:rsidR="00393340" w:rsidRPr="00AA6740" w:rsidRDefault="00393340" w:rsidP="00953E90">
            <w:pPr>
              <w:ind w:firstLine="709"/>
              <w:jc w:val="both"/>
            </w:pPr>
            <w:r w:rsidRPr="00AA6740">
              <w:t>Целта на обучението е преподавателите в средното училище да бъдат започнати със съвременните постижения на бъл</w:t>
            </w:r>
            <w:r>
              <w:t>гарската наука, свързани езиковите единици на равнището на синтаксиса</w:t>
            </w:r>
            <w:r w:rsidRPr="00AA6740">
              <w:t>, техните</w:t>
            </w:r>
            <w:r>
              <w:t xml:space="preserve"> варианти и</w:t>
            </w:r>
            <w:r w:rsidRPr="00AA6740">
              <w:t xml:space="preserve"> употреби в книжовния </w:t>
            </w:r>
            <w:r>
              <w:t>български език. А</w:t>
            </w:r>
            <w:r w:rsidRPr="00AA6740">
              <w:t>ктуализация</w:t>
            </w:r>
            <w:r>
              <w:t>та</w:t>
            </w:r>
            <w:r w:rsidRPr="00AA6740">
              <w:t xml:space="preserve"> на знани</w:t>
            </w:r>
            <w:r>
              <w:t xml:space="preserve">ята по нормативна граматика ще доведе до </w:t>
            </w:r>
            <w:r w:rsidRPr="00AA6740">
              <w:t>усъвършенстване на лингвистичната компет</w:t>
            </w:r>
            <w:r>
              <w:t>ентност на учителите, а запознаването с прагматично-комуникативните аспекти на синтактичните категории ще попомогне работата им по развитие на практическит умения на учениците.</w:t>
            </w:r>
          </w:p>
          <w:p w:rsidR="00393340" w:rsidRPr="00AA6740" w:rsidRDefault="00393340" w:rsidP="00953E90">
            <w:pPr>
              <w:jc w:val="center"/>
              <w:rPr>
                <w:b/>
              </w:rPr>
            </w:pPr>
            <w:r w:rsidRPr="00AA6740">
              <w:rPr>
                <w:b/>
              </w:rPr>
              <w:t>Очаквани резултати</w:t>
            </w:r>
          </w:p>
          <w:p w:rsidR="00393340" w:rsidRPr="00773B02" w:rsidRDefault="00393340" w:rsidP="00953E90">
            <w:pPr>
              <w:ind w:firstLine="709"/>
              <w:jc w:val="both"/>
            </w:pPr>
            <w:r w:rsidRPr="00AA6740">
              <w:t>Актуализация на знанията за нормативните а</w:t>
            </w:r>
            <w:r>
              <w:t>спекти и</w:t>
            </w:r>
            <w:r w:rsidRPr="00AA6740">
              <w:t xml:space="preserve"> усъвършенствана лингвистична компетен</w:t>
            </w:r>
            <w:r>
              <w:t>тност в областта на синтаксиса на съвременния български език българска; нови знания за</w:t>
            </w:r>
            <w:r w:rsidRPr="00AA6740">
              <w:t xml:space="preserve"> тенденциите в устната и писмената комуникация.</w:t>
            </w:r>
          </w:p>
        </w:tc>
      </w:tr>
    </w:tbl>
    <w:p w:rsidR="00393340" w:rsidRDefault="00393340" w:rsidP="00393340">
      <w:pPr>
        <w:spacing w:line="360" w:lineRule="auto"/>
        <w:rPr>
          <w:b/>
        </w:rPr>
      </w:pPr>
    </w:p>
    <w:p w:rsidR="00393340" w:rsidRPr="0081726E" w:rsidRDefault="00393340" w:rsidP="00393340">
      <w:pPr>
        <w:spacing w:line="360" w:lineRule="auto"/>
        <w:rPr>
          <w:b/>
        </w:rPr>
      </w:pPr>
      <w:r>
        <w:rPr>
          <w:b/>
        </w:rPr>
        <w:lastRenderedPageBreak/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393340" w:rsidRPr="0010700D" w:rsidRDefault="00393340" w:rsidP="00393340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1766"/>
        <w:gridCol w:w="2250"/>
        <w:gridCol w:w="1966"/>
      </w:tblGrid>
      <w:tr w:rsidR="00393340" w:rsidRPr="00513BCB" w:rsidTr="00380CA7">
        <w:tc>
          <w:tcPr>
            <w:tcW w:w="3724" w:type="dxa"/>
          </w:tcPr>
          <w:p w:rsidR="00393340" w:rsidRPr="00513BCB" w:rsidRDefault="00393340" w:rsidP="00953E90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1766" w:type="dxa"/>
          </w:tcPr>
          <w:p w:rsidR="00393340" w:rsidRPr="00513BCB" w:rsidRDefault="00393340" w:rsidP="00953E90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  <w:r w:rsidRPr="00513BCB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393340" w:rsidRPr="00513BCB" w:rsidRDefault="00393340" w:rsidP="00953E90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1966" w:type="dxa"/>
          </w:tcPr>
          <w:p w:rsidR="00393340" w:rsidRPr="00513BCB" w:rsidRDefault="00393340" w:rsidP="00953E90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393340" w:rsidRPr="00513BCB" w:rsidTr="00380CA7">
        <w:trPr>
          <w:trHeight w:val="1291"/>
        </w:trPr>
        <w:tc>
          <w:tcPr>
            <w:tcW w:w="3724" w:type="dxa"/>
          </w:tcPr>
          <w:p w:rsidR="00393340" w:rsidRPr="00D37229" w:rsidRDefault="00393340" w:rsidP="004F290E">
            <w:pPr>
              <w:spacing w:line="276" w:lineRule="auto"/>
              <w:rPr>
                <w:lang w:val="ru-RU" w:eastAsia="en-US"/>
              </w:rPr>
            </w:pPr>
            <w:r w:rsidRPr="00D37229">
              <w:rPr>
                <w:b/>
                <w:sz w:val="22"/>
                <w:szCs w:val="22"/>
              </w:rPr>
              <w:t xml:space="preserve"> </w:t>
            </w:r>
            <w:r w:rsidRPr="00D37229"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 w:eastAsia="en-US"/>
              </w:rPr>
              <w:t xml:space="preserve">. </w:t>
            </w:r>
            <w:r w:rsidR="004F290E">
              <w:rPr>
                <w:sz w:val="22"/>
                <w:szCs w:val="22"/>
                <w:lang w:val="ru-RU" w:eastAsia="en-US"/>
              </w:rPr>
              <w:t>Традиционни подходи за анализ на синтактичната структура (анализ на словосъчетания и изречения). Формален синтаксис</w:t>
            </w:r>
          </w:p>
        </w:tc>
        <w:tc>
          <w:tcPr>
            <w:tcW w:w="1766" w:type="dxa"/>
          </w:tcPr>
          <w:p w:rsidR="00393340" w:rsidRPr="00D37229" w:rsidRDefault="004F290E" w:rsidP="00953E90">
            <w:pPr>
              <w:spacing w:after="60" w:line="276" w:lineRule="auto"/>
              <w:jc w:val="both"/>
              <w:outlineLvl w:val="1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6454D6">
              <w:rPr>
                <w:sz w:val="22"/>
                <w:szCs w:val="22"/>
                <w:lang w:eastAsia="en-US"/>
              </w:rPr>
              <w:t xml:space="preserve"> </w:t>
            </w:r>
            <w:r w:rsidR="00393340" w:rsidRPr="00D37229">
              <w:rPr>
                <w:sz w:val="22"/>
                <w:szCs w:val="22"/>
                <w:lang w:eastAsia="en-US"/>
              </w:rPr>
              <w:t xml:space="preserve">часа  </w:t>
            </w:r>
            <w:r w:rsidR="006454D6">
              <w:rPr>
                <w:sz w:val="22"/>
                <w:szCs w:val="22"/>
                <w:lang w:eastAsia="en-US"/>
              </w:rPr>
              <w:t>(2 от които неприсъствени)</w:t>
            </w:r>
          </w:p>
        </w:tc>
        <w:tc>
          <w:tcPr>
            <w:tcW w:w="2250" w:type="dxa"/>
          </w:tcPr>
          <w:p w:rsidR="00393340" w:rsidRPr="00D37229" w:rsidRDefault="00393340" w:rsidP="00953E90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 xml:space="preserve">Лекция   </w:t>
            </w:r>
          </w:p>
          <w:p w:rsidR="006454D6" w:rsidRDefault="00393340" w:rsidP="00953E90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 xml:space="preserve">Анализ </w:t>
            </w:r>
          </w:p>
          <w:p w:rsidR="00393340" w:rsidRPr="00D37229" w:rsidRDefault="006454D6" w:rsidP="00953E90">
            <w:pPr>
              <w:spacing w:after="60" w:line="276" w:lineRule="auto"/>
              <w:jc w:val="both"/>
              <w:outlineLvl w:val="1"/>
            </w:pPr>
            <w:r>
              <w:rPr>
                <w:sz w:val="22"/>
                <w:szCs w:val="22"/>
              </w:rPr>
              <w:t>Самостоятелна работа</w:t>
            </w:r>
            <w:r w:rsidR="00393340" w:rsidRPr="00D3722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66" w:type="dxa"/>
          </w:tcPr>
          <w:p w:rsidR="00393340" w:rsidRPr="00D37229" w:rsidRDefault="00393340" w:rsidP="00953E90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 xml:space="preserve">Мултимедия  </w:t>
            </w:r>
          </w:p>
          <w:p w:rsidR="00393340" w:rsidRPr="00D37229" w:rsidRDefault="004F290E" w:rsidP="00953E90">
            <w:pPr>
              <w:spacing w:after="60" w:line="276" w:lineRule="auto"/>
              <w:jc w:val="both"/>
              <w:outlineLvl w:val="1"/>
            </w:pPr>
            <w:r>
              <w:rPr>
                <w:sz w:val="22"/>
                <w:szCs w:val="22"/>
              </w:rPr>
              <w:t>Т</w:t>
            </w:r>
            <w:r w:rsidR="00393340" w:rsidRPr="00D37229">
              <w:rPr>
                <w:sz w:val="22"/>
                <w:szCs w:val="22"/>
              </w:rPr>
              <w:t xml:space="preserve">екстове     </w:t>
            </w:r>
          </w:p>
        </w:tc>
      </w:tr>
      <w:tr w:rsidR="00393340" w:rsidRPr="00513BCB" w:rsidTr="00380CA7">
        <w:trPr>
          <w:trHeight w:val="733"/>
        </w:trPr>
        <w:tc>
          <w:tcPr>
            <w:tcW w:w="3724" w:type="dxa"/>
          </w:tcPr>
          <w:p w:rsidR="00393340" w:rsidRPr="00D37229" w:rsidRDefault="00393340" w:rsidP="004F290E">
            <w:pPr>
              <w:spacing w:line="276" w:lineRule="auto"/>
              <w:jc w:val="both"/>
            </w:pPr>
            <w:r w:rsidRPr="00D37229">
              <w:rPr>
                <w:b/>
                <w:sz w:val="22"/>
                <w:szCs w:val="22"/>
              </w:rPr>
              <w:t xml:space="preserve"> </w:t>
            </w:r>
            <w:r w:rsidRPr="00D37229">
              <w:rPr>
                <w:sz w:val="22"/>
                <w:szCs w:val="22"/>
              </w:rPr>
              <w:t xml:space="preserve"> 2</w:t>
            </w:r>
            <w:r w:rsidR="006454D6">
              <w:rPr>
                <w:sz w:val="22"/>
                <w:szCs w:val="22"/>
              </w:rPr>
              <w:t>.</w:t>
            </w:r>
            <w:r w:rsidR="006454D6">
              <w:rPr>
                <w:sz w:val="22"/>
                <w:szCs w:val="22"/>
                <w:lang w:val="ru-RU" w:eastAsia="en-US"/>
              </w:rPr>
              <w:t xml:space="preserve"> </w:t>
            </w:r>
            <w:r w:rsidR="004F290E">
              <w:rPr>
                <w:sz w:val="22"/>
                <w:szCs w:val="22"/>
                <w:lang w:val="ru-RU" w:eastAsia="en-US"/>
              </w:rPr>
              <w:t xml:space="preserve">Структура на простото изречение. </w:t>
            </w:r>
            <w:r w:rsidR="004F290E" w:rsidRPr="00D37229">
              <w:rPr>
                <w:sz w:val="22"/>
                <w:szCs w:val="22"/>
                <w:lang w:eastAsia="en-US"/>
              </w:rPr>
              <w:t xml:space="preserve">Съпоставка между съвременните научни постижения и </w:t>
            </w:r>
            <w:r w:rsidR="004F290E">
              <w:rPr>
                <w:sz w:val="22"/>
                <w:szCs w:val="22"/>
                <w:lang w:eastAsia="en-US"/>
              </w:rPr>
              <w:t xml:space="preserve">понятията в </w:t>
            </w:r>
            <w:r w:rsidR="004F290E" w:rsidRPr="00D37229">
              <w:rPr>
                <w:sz w:val="22"/>
                <w:szCs w:val="22"/>
                <w:lang w:eastAsia="en-US"/>
              </w:rPr>
              <w:t>учебни</w:t>
            </w:r>
            <w:r w:rsidR="004F290E">
              <w:rPr>
                <w:sz w:val="22"/>
                <w:szCs w:val="22"/>
                <w:lang w:eastAsia="en-US"/>
              </w:rPr>
              <w:t>те</w:t>
            </w:r>
            <w:r w:rsidR="004F290E" w:rsidRPr="00D37229">
              <w:rPr>
                <w:sz w:val="22"/>
                <w:szCs w:val="22"/>
                <w:lang w:eastAsia="en-US"/>
              </w:rPr>
              <w:t xml:space="preserve"> програми и </w:t>
            </w:r>
            <w:r w:rsidR="004F290E">
              <w:rPr>
                <w:sz w:val="22"/>
                <w:szCs w:val="22"/>
                <w:lang w:eastAsia="en-US"/>
              </w:rPr>
              <w:t xml:space="preserve">в </w:t>
            </w:r>
            <w:r w:rsidR="004F290E" w:rsidRPr="00D37229">
              <w:rPr>
                <w:sz w:val="22"/>
                <w:szCs w:val="22"/>
                <w:lang w:eastAsia="en-US"/>
              </w:rPr>
              <w:t>учебници</w:t>
            </w:r>
            <w:r w:rsidR="004F290E">
              <w:rPr>
                <w:sz w:val="22"/>
                <w:szCs w:val="22"/>
                <w:lang w:eastAsia="en-US"/>
              </w:rPr>
              <w:t>те</w:t>
            </w:r>
            <w:r w:rsidR="004F290E" w:rsidRPr="00D372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6" w:type="dxa"/>
          </w:tcPr>
          <w:p w:rsidR="00393340" w:rsidRPr="00D37229" w:rsidRDefault="004F290E" w:rsidP="00953E90">
            <w:pPr>
              <w:spacing w:after="60" w:line="276" w:lineRule="auto"/>
              <w:jc w:val="both"/>
              <w:outlineLvl w:val="1"/>
            </w:pPr>
            <w:r>
              <w:rPr>
                <w:sz w:val="22"/>
                <w:szCs w:val="22"/>
                <w:lang w:eastAsia="en-US"/>
              </w:rPr>
              <w:t>4</w:t>
            </w:r>
            <w:r w:rsidR="006454D6">
              <w:rPr>
                <w:sz w:val="22"/>
                <w:szCs w:val="22"/>
                <w:lang w:eastAsia="en-US"/>
              </w:rPr>
              <w:t xml:space="preserve"> </w:t>
            </w:r>
            <w:r w:rsidR="006454D6" w:rsidRPr="00D37229">
              <w:rPr>
                <w:sz w:val="22"/>
                <w:szCs w:val="22"/>
                <w:lang w:eastAsia="en-US"/>
              </w:rPr>
              <w:t xml:space="preserve">часа  </w:t>
            </w:r>
            <w:r w:rsidR="006454D6">
              <w:rPr>
                <w:sz w:val="22"/>
                <w:szCs w:val="22"/>
                <w:lang w:eastAsia="en-US"/>
              </w:rPr>
              <w:t>(2 от които неприсъствени)</w:t>
            </w:r>
          </w:p>
        </w:tc>
        <w:tc>
          <w:tcPr>
            <w:tcW w:w="2250" w:type="dxa"/>
          </w:tcPr>
          <w:p w:rsidR="00393340" w:rsidRPr="00D37229" w:rsidRDefault="00393340" w:rsidP="00953E90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>Лекция</w:t>
            </w:r>
          </w:p>
          <w:p w:rsidR="00393340" w:rsidRDefault="00393340" w:rsidP="00953E90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 xml:space="preserve">Анализ    </w:t>
            </w:r>
          </w:p>
          <w:p w:rsidR="006454D6" w:rsidRPr="00D37229" w:rsidRDefault="006454D6" w:rsidP="00953E90">
            <w:pPr>
              <w:spacing w:after="60" w:line="276" w:lineRule="auto"/>
              <w:jc w:val="both"/>
              <w:outlineLvl w:val="1"/>
            </w:pPr>
            <w:r>
              <w:rPr>
                <w:sz w:val="22"/>
                <w:szCs w:val="22"/>
              </w:rPr>
              <w:t>Самостоятелна работа</w:t>
            </w:r>
          </w:p>
        </w:tc>
        <w:tc>
          <w:tcPr>
            <w:tcW w:w="1966" w:type="dxa"/>
          </w:tcPr>
          <w:p w:rsidR="00393340" w:rsidRPr="00D37229" w:rsidRDefault="00393340" w:rsidP="00953E90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 xml:space="preserve">Мултимедия  </w:t>
            </w:r>
          </w:p>
          <w:p w:rsidR="00393340" w:rsidRPr="00D37229" w:rsidRDefault="00393340" w:rsidP="00953E90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>Текстове</w:t>
            </w:r>
          </w:p>
        </w:tc>
      </w:tr>
      <w:tr w:rsidR="00393340" w:rsidRPr="00513BCB" w:rsidTr="00380CA7">
        <w:tc>
          <w:tcPr>
            <w:tcW w:w="3724" w:type="dxa"/>
          </w:tcPr>
          <w:p w:rsidR="00393340" w:rsidRPr="00D37229" w:rsidRDefault="00393340" w:rsidP="004F290E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D37229">
              <w:rPr>
                <w:sz w:val="22"/>
                <w:szCs w:val="22"/>
                <w:lang w:eastAsia="en-US"/>
              </w:rPr>
              <w:t xml:space="preserve"> 3.</w:t>
            </w:r>
            <w:r w:rsidR="006454D6">
              <w:rPr>
                <w:sz w:val="22"/>
                <w:szCs w:val="22"/>
                <w:lang w:eastAsia="en-US"/>
              </w:rPr>
              <w:t xml:space="preserve"> </w:t>
            </w:r>
            <w:r w:rsidR="004F290E">
              <w:rPr>
                <w:sz w:val="22"/>
                <w:szCs w:val="22"/>
                <w:lang w:val="ru-RU" w:eastAsia="en-US"/>
              </w:rPr>
              <w:t xml:space="preserve">Структура на сложното изречение. </w:t>
            </w:r>
            <w:r w:rsidR="004F290E" w:rsidRPr="00D37229">
              <w:rPr>
                <w:sz w:val="22"/>
                <w:szCs w:val="22"/>
                <w:lang w:eastAsia="en-US"/>
              </w:rPr>
              <w:t xml:space="preserve">Съпоставка между съвременните научни постижения и </w:t>
            </w:r>
            <w:r w:rsidR="004F290E">
              <w:rPr>
                <w:sz w:val="22"/>
                <w:szCs w:val="22"/>
                <w:lang w:eastAsia="en-US"/>
              </w:rPr>
              <w:t xml:space="preserve">понятията в </w:t>
            </w:r>
            <w:r w:rsidR="004F290E" w:rsidRPr="00D37229">
              <w:rPr>
                <w:sz w:val="22"/>
                <w:szCs w:val="22"/>
                <w:lang w:eastAsia="en-US"/>
              </w:rPr>
              <w:t>учебни</w:t>
            </w:r>
            <w:r w:rsidR="004F290E">
              <w:rPr>
                <w:sz w:val="22"/>
                <w:szCs w:val="22"/>
                <w:lang w:eastAsia="en-US"/>
              </w:rPr>
              <w:t>те</w:t>
            </w:r>
            <w:r w:rsidR="004F290E" w:rsidRPr="00D37229">
              <w:rPr>
                <w:sz w:val="22"/>
                <w:szCs w:val="22"/>
                <w:lang w:eastAsia="en-US"/>
              </w:rPr>
              <w:t xml:space="preserve"> програми и </w:t>
            </w:r>
            <w:r w:rsidR="004F290E">
              <w:rPr>
                <w:sz w:val="22"/>
                <w:szCs w:val="22"/>
                <w:lang w:eastAsia="en-US"/>
              </w:rPr>
              <w:t xml:space="preserve">в </w:t>
            </w:r>
            <w:r w:rsidR="004F290E" w:rsidRPr="00D37229">
              <w:rPr>
                <w:sz w:val="22"/>
                <w:szCs w:val="22"/>
                <w:lang w:eastAsia="en-US"/>
              </w:rPr>
              <w:t>учебници</w:t>
            </w:r>
            <w:r w:rsidR="004F290E">
              <w:rPr>
                <w:sz w:val="22"/>
                <w:szCs w:val="22"/>
                <w:lang w:eastAsia="en-US"/>
              </w:rPr>
              <w:t>те</w:t>
            </w:r>
            <w:r w:rsidR="004F290E" w:rsidRPr="00D372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6" w:type="dxa"/>
          </w:tcPr>
          <w:p w:rsidR="00393340" w:rsidRPr="00D37229" w:rsidRDefault="004F290E" w:rsidP="00953E90">
            <w:pPr>
              <w:spacing w:after="60" w:line="276" w:lineRule="auto"/>
              <w:jc w:val="both"/>
              <w:outlineLvl w:val="1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6454D6">
              <w:rPr>
                <w:sz w:val="22"/>
                <w:szCs w:val="22"/>
                <w:lang w:eastAsia="en-US"/>
              </w:rPr>
              <w:t xml:space="preserve"> </w:t>
            </w:r>
            <w:r w:rsidR="006454D6" w:rsidRPr="00D37229">
              <w:rPr>
                <w:sz w:val="22"/>
                <w:szCs w:val="22"/>
                <w:lang w:eastAsia="en-US"/>
              </w:rPr>
              <w:t xml:space="preserve">часа  </w:t>
            </w:r>
            <w:r w:rsidR="006454D6">
              <w:rPr>
                <w:sz w:val="22"/>
                <w:szCs w:val="22"/>
                <w:lang w:eastAsia="en-US"/>
              </w:rPr>
              <w:t>(2 от които неприсъствени)</w:t>
            </w:r>
          </w:p>
        </w:tc>
        <w:tc>
          <w:tcPr>
            <w:tcW w:w="2250" w:type="dxa"/>
          </w:tcPr>
          <w:p w:rsidR="00393340" w:rsidRPr="00D37229" w:rsidRDefault="00393340" w:rsidP="00953E90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>Лекция</w:t>
            </w:r>
          </w:p>
          <w:p w:rsidR="00393340" w:rsidRDefault="00393340" w:rsidP="00953E90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 xml:space="preserve">Анализ    </w:t>
            </w:r>
          </w:p>
          <w:p w:rsidR="006454D6" w:rsidRPr="00D37229" w:rsidRDefault="006454D6" w:rsidP="00953E90">
            <w:pPr>
              <w:spacing w:after="60" w:line="276" w:lineRule="auto"/>
              <w:jc w:val="both"/>
              <w:outlineLvl w:val="1"/>
            </w:pPr>
            <w:r>
              <w:rPr>
                <w:sz w:val="22"/>
                <w:szCs w:val="22"/>
              </w:rPr>
              <w:t>Самостоятелна работа</w:t>
            </w:r>
          </w:p>
        </w:tc>
        <w:tc>
          <w:tcPr>
            <w:tcW w:w="1966" w:type="dxa"/>
          </w:tcPr>
          <w:p w:rsidR="00393340" w:rsidRPr="00D37229" w:rsidRDefault="00393340" w:rsidP="00953E90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 xml:space="preserve">Мултимедия  </w:t>
            </w:r>
          </w:p>
          <w:p w:rsidR="00393340" w:rsidRPr="00D37229" w:rsidRDefault="00393340" w:rsidP="00953E90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 xml:space="preserve">Текстове               </w:t>
            </w:r>
            <w:r w:rsidRPr="00D3722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290E" w:rsidRPr="00513BCB" w:rsidTr="00380CA7">
        <w:tc>
          <w:tcPr>
            <w:tcW w:w="3724" w:type="dxa"/>
          </w:tcPr>
          <w:p w:rsidR="004F290E" w:rsidRPr="00D37229" w:rsidRDefault="004F290E" w:rsidP="00953E90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Комуникативно-прагматични аспекти на синтактичните категории. Реализация на синтактичните единици в текста, в писмената и в устната комуникация</w:t>
            </w:r>
          </w:p>
        </w:tc>
        <w:tc>
          <w:tcPr>
            <w:tcW w:w="1766" w:type="dxa"/>
          </w:tcPr>
          <w:p w:rsidR="004F290E" w:rsidRDefault="004F290E" w:rsidP="00953E90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r w:rsidRPr="00D37229">
              <w:rPr>
                <w:sz w:val="22"/>
                <w:szCs w:val="22"/>
                <w:lang w:eastAsia="en-US"/>
              </w:rPr>
              <w:t xml:space="preserve">часа  </w:t>
            </w:r>
            <w:r>
              <w:rPr>
                <w:sz w:val="22"/>
                <w:szCs w:val="22"/>
                <w:lang w:eastAsia="en-US"/>
              </w:rPr>
              <w:t>(2 от които неприсъствени)</w:t>
            </w:r>
          </w:p>
        </w:tc>
        <w:tc>
          <w:tcPr>
            <w:tcW w:w="2250" w:type="dxa"/>
          </w:tcPr>
          <w:p w:rsidR="004F290E" w:rsidRPr="00D37229" w:rsidRDefault="004F290E" w:rsidP="004F290E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>Лекция</w:t>
            </w:r>
          </w:p>
          <w:p w:rsidR="004F290E" w:rsidRDefault="004F290E" w:rsidP="004F290E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 xml:space="preserve">Анализ    </w:t>
            </w:r>
          </w:p>
          <w:p w:rsidR="004F290E" w:rsidRPr="00D37229" w:rsidRDefault="004F290E" w:rsidP="004F290E">
            <w:pPr>
              <w:spacing w:after="60" w:line="276" w:lineRule="auto"/>
              <w:jc w:val="both"/>
              <w:outlineLvl w:val="1"/>
            </w:pPr>
            <w:r>
              <w:rPr>
                <w:sz w:val="22"/>
                <w:szCs w:val="22"/>
              </w:rPr>
              <w:t>Самостоятелна работа</w:t>
            </w:r>
          </w:p>
        </w:tc>
        <w:tc>
          <w:tcPr>
            <w:tcW w:w="1966" w:type="dxa"/>
          </w:tcPr>
          <w:p w:rsidR="004F290E" w:rsidRPr="00D37229" w:rsidRDefault="004F290E" w:rsidP="004F290E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 xml:space="preserve">Мултимедия  </w:t>
            </w:r>
          </w:p>
          <w:p w:rsidR="004F290E" w:rsidRPr="00D37229" w:rsidRDefault="004F290E" w:rsidP="004F290E">
            <w:pPr>
              <w:spacing w:after="60" w:line="276" w:lineRule="auto"/>
              <w:jc w:val="both"/>
              <w:outlineLvl w:val="1"/>
            </w:pPr>
            <w:r w:rsidRPr="00D37229">
              <w:rPr>
                <w:sz w:val="22"/>
                <w:szCs w:val="22"/>
              </w:rPr>
              <w:t xml:space="preserve">Текстове               </w:t>
            </w:r>
            <w:r w:rsidRPr="00D3722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93340" w:rsidRPr="00A4740F" w:rsidRDefault="00393340" w:rsidP="00393340">
      <w:pPr>
        <w:spacing w:line="360" w:lineRule="auto"/>
        <w:ind w:firstLine="708"/>
        <w:rPr>
          <w:b/>
        </w:rPr>
      </w:pPr>
      <w:r>
        <w:rPr>
          <w:b/>
        </w:rPr>
        <w:t xml:space="preserve"> </w:t>
      </w:r>
      <w:r w:rsidRPr="00513BCB">
        <w:rPr>
          <w:b/>
        </w:rPr>
        <w:t xml:space="preserve">                                    </w:t>
      </w:r>
      <w:r>
        <w:rPr>
          <w:b/>
        </w:rPr>
        <w:t xml:space="preserve"> </w:t>
      </w:r>
    </w:p>
    <w:p w:rsidR="00393340" w:rsidRDefault="00393340" w:rsidP="00393340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Литература</w:t>
      </w:r>
    </w:p>
    <w:p w:rsidR="006454D6" w:rsidRPr="002374E1" w:rsidRDefault="006454D6" w:rsidP="006454D6">
      <w:pPr>
        <w:spacing w:line="276" w:lineRule="auto"/>
      </w:pPr>
    </w:p>
    <w:p w:rsidR="006454D6" w:rsidRDefault="006454D6" w:rsidP="0021754B">
      <w:pPr>
        <w:rPr>
          <w:sz w:val="22"/>
          <w:szCs w:val="22"/>
        </w:rPr>
      </w:pPr>
      <w:r w:rsidRPr="0021754B">
        <w:rPr>
          <w:sz w:val="22"/>
          <w:szCs w:val="22"/>
        </w:rPr>
        <w:t>Аргументна структура. Проблеми на простото и сложното изречение. С., 2005.</w:t>
      </w:r>
    </w:p>
    <w:p w:rsidR="002B4791" w:rsidRPr="0021754B" w:rsidRDefault="002B4791" w:rsidP="0021754B">
      <w:pPr>
        <w:rPr>
          <w:sz w:val="22"/>
          <w:szCs w:val="22"/>
        </w:rPr>
      </w:pPr>
    </w:p>
    <w:p w:rsidR="006454D6" w:rsidRDefault="006454D6" w:rsidP="0021754B">
      <w:pPr>
        <w:rPr>
          <w:sz w:val="22"/>
          <w:szCs w:val="22"/>
        </w:rPr>
      </w:pPr>
      <w:r w:rsidRPr="002B4791">
        <w:rPr>
          <w:b/>
          <w:sz w:val="22"/>
          <w:szCs w:val="22"/>
        </w:rPr>
        <w:t>Бояджиев</w:t>
      </w:r>
      <w:r w:rsidRPr="0021754B">
        <w:rPr>
          <w:sz w:val="22"/>
          <w:szCs w:val="22"/>
        </w:rPr>
        <w:t>,</w:t>
      </w:r>
      <w:r w:rsidRPr="0021754B">
        <w:rPr>
          <w:sz w:val="22"/>
          <w:szCs w:val="22"/>
          <w:lang w:val="ru-RU"/>
        </w:rPr>
        <w:t xml:space="preserve"> Т.,</w:t>
      </w:r>
      <w:r w:rsidRPr="0021754B">
        <w:rPr>
          <w:sz w:val="22"/>
          <w:szCs w:val="22"/>
        </w:rPr>
        <w:t xml:space="preserve"> И. Куцаров, Й. Пенчев. Съвременен български език. С., 1999</w:t>
      </w:r>
      <w:r w:rsidR="002B4791">
        <w:rPr>
          <w:sz w:val="22"/>
          <w:szCs w:val="22"/>
        </w:rPr>
        <w:t>.</w:t>
      </w:r>
    </w:p>
    <w:p w:rsidR="002B4791" w:rsidRPr="0021754B" w:rsidRDefault="002B4791" w:rsidP="0021754B">
      <w:pPr>
        <w:rPr>
          <w:sz w:val="22"/>
          <w:szCs w:val="22"/>
        </w:rPr>
      </w:pPr>
    </w:p>
    <w:p w:rsidR="006454D6" w:rsidRDefault="006454D6" w:rsidP="0021754B">
      <w:pPr>
        <w:rPr>
          <w:sz w:val="22"/>
          <w:szCs w:val="22"/>
          <w:shd w:val="clear" w:color="auto" w:fill="FFFFFF"/>
        </w:rPr>
      </w:pPr>
      <w:r w:rsidRPr="0021754B">
        <w:rPr>
          <w:sz w:val="22"/>
          <w:szCs w:val="22"/>
          <w:shd w:val="clear" w:color="auto" w:fill="FFFFFF"/>
        </w:rPr>
        <w:t xml:space="preserve">Българският ФреймНет. Семантико-синтактичен речник на българския език. С., 2008. </w:t>
      </w:r>
    </w:p>
    <w:p w:rsidR="002B4791" w:rsidRPr="0021754B" w:rsidRDefault="002B4791" w:rsidP="0021754B">
      <w:pPr>
        <w:rPr>
          <w:sz w:val="22"/>
          <w:szCs w:val="22"/>
        </w:rPr>
      </w:pPr>
    </w:p>
    <w:p w:rsidR="006454D6" w:rsidRDefault="006454D6" w:rsidP="0021754B">
      <w:pPr>
        <w:rPr>
          <w:sz w:val="22"/>
          <w:szCs w:val="22"/>
        </w:rPr>
      </w:pPr>
      <w:r w:rsidRPr="002B4791">
        <w:rPr>
          <w:b/>
          <w:sz w:val="22"/>
          <w:szCs w:val="22"/>
        </w:rPr>
        <w:t>Бъркалова</w:t>
      </w:r>
      <w:r w:rsidRPr="0021754B">
        <w:rPr>
          <w:sz w:val="22"/>
          <w:szCs w:val="22"/>
        </w:rPr>
        <w:t>, П. Българският синтаксис – познат и непознат. Пловдив, 1998.</w:t>
      </w:r>
    </w:p>
    <w:p w:rsidR="002B4791" w:rsidRPr="0021754B" w:rsidRDefault="002B4791" w:rsidP="0021754B">
      <w:pPr>
        <w:rPr>
          <w:sz w:val="22"/>
          <w:szCs w:val="22"/>
        </w:rPr>
      </w:pPr>
    </w:p>
    <w:p w:rsidR="006454D6" w:rsidRDefault="006454D6" w:rsidP="0021754B">
      <w:pPr>
        <w:rPr>
          <w:sz w:val="22"/>
          <w:szCs w:val="22"/>
        </w:rPr>
      </w:pPr>
      <w:r w:rsidRPr="002B4791">
        <w:rPr>
          <w:b/>
          <w:sz w:val="22"/>
          <w:szCs w:val="22"/>
        </w:rPr>
        <w:t>Димитрова</w:t>
      </w:r>
      <w:r w:rsidRPr="0021754B">
        <w:rPr>
          <w:sz w:val="22"/>
          <w:szCs w:val="22"/>
        </w:rPr>
        <w:t>, Ст. Лингвистична прагматика. С., 2009.</w:t>
      </w:r>
    </w:p>
    <w:p w:rsidR="002B4791" w:rsidRPr="0021754B" w:rsidRDefault="002B4791" w:rsidP="0021754B">
      <w:pPr>
        <w:rPr>
          <w:sz w:val="22"/>
          <w:szCs w:val="22"/>
        </w:rPr>
      </w:pPr>
    </w:p>
    <w:p w:rsidR="006454D6" w:rsidRDefault="006454D6" w:rsidP="0021754B">
      <w:pPr>
        <w:rPr>
          <w:sz w:val="22"/>
          <w:szCs w:val="22"/>
        </w:rPr>
      </w:pPr>
      <w:r w:rsidRPr="002B4791">
        <w:rPr>
          <w:b/>
          <w:sz w:val="22"/>
          <w:szCs w:val="22"/>
        </w:rPr>
        <w:t>Иванова</w:t>
      </w:r>
      <w:r w:rsidRPr="0021754B">
        <w:rPr>
          <w:sz w:val="22"/>
          <w:szCs w:val="22"/>
        </w:rPr>
        <w:t>, К. и Р. Ницолова. Ние, говорещите хора. С., 1995.</w:t>
      </w:r>
    </w:p>
    <w:p w:rsidR="002B4791" w:rsidRPr="0021754B" w:rsidRDefault="002B4791" w:rsidP="0021754B">
      <w:pPr>
        <w:rPr>
          <w:sz w:val="22"/>
          <w:szCs w:val="22"/>
        </w:rPr>
      </w:pPr>
    </w:p>
    <w:p w:rsidR="006454D6" w:rsidRDefault="006454D6" w:rsidP="0021754B">
      <w:pPr>
        <w:rPr>
          <w:sz w:val="22"/>
          <w:szCs w:val="22"/>
        </w:rPr>
      </w:pPr>
      <w:r w:rsidRPr="0021754B">
        <w:rPr>
          <w:sz w:val="22"/>
          <w:szCs w:val="22"/>
        </w:rPr>
        <w:t>Лингвистична прагматика (съставител Ст. Димитрова). С., 2001.</w:t>
      </w:r>
    </w:p>
    <w:p w:rsidR="002B4791" w:rsidRPr="0021754B" w:rsidRDefault="002B4791" w:rsidP="0021754B">
      <w:pPr>
        <w:rPr>
          <w:sz w:val="22"/>
          <w:szCs w:val="22"/>
        </w:rPr>
      </w:pPr>
    </w:p>
    <w:p w:rsidR="006454D6" w:rsidRDefault="006454D6" w:rsidP="0021754B">
      <w:pPr>
        <w:rPr>
          <w:sz w:val="22"/>
          <w:szCs w:val="22"/>
        </w:rPr>
      </w:pPr>
      <w:r w:rsidRPr="002B4791">
        <w:rPr>
          <w:b/>
          <w:sz w:val="22"/>
          <w:szCs w:val="22"/>
        </w:rPr>
        <w:t>Ницолова</w:t>
      </w:r>
      <w:r w:rsidRPr="0021754B">
        <w:rPr>
          <w:sz w:val="22"/>
          <w:szCs w:val="22"/>
        </w:rPr>
        <w:t>, Р. Прагматичен аспект на изречението в българския книжовен език. С., 1984.</w:t>
      </w:r>
    </w:p>
    <w:p w:rsidR="002B4791" w:rsidRPr="0021754B" w:rsidRDefault="002B4791" w:rsidP="0021754B">
      <w:pPr>
        <w:rPr>
          <w:sz w:val="22"/>
          <w:szCs w:val="22"/>
        </w:rPr>
      </w:pPr>
    </w:p>
    <w:p w:rsidR="006454D6" w:rsidRDefault="006454D6" w:rsidP="0021754B">
      <w:pPr>
        <w:rPr>
          <w:sz w:val="22"/>
          <w:szCs w:val="22"/>
        </w:rPr>
      </w:pPr>
      <w:r w:rsidRPr="0021754B">
        <w:rPr>
          <w:sz w:val="22"/>
          <w:szCs w:val="22"/>
        </w:rPr>
        <w:t>Нови изследвания по генеративен синтаксис на българския език. С., 2013.</w:t>
      </w:r>
    </w:p>
    <w:p w:rsidR="002B4791" w:rsidRPr="0021754B" w:rsidRDefault="002B4791" w:rsidP="0021754B">
      <w:pPr>
        <w:rPr>
          <w:sz w:val="22"/>
          <w:szCs w:val="22"/>
        </w:rPr>
      </w:pPr>
    </w:p>
    <w:p w:rsidR="006454D6" w:rsidRDefault="006454D6" w:rsidP="0021754B">
      <w:pPr>
        <w:rPr>
          <w:sz w:val="22"/>
          <w:szCs w:val="22"/>
        </w:rPr>
      </w:pPr>
      <w:r w:rsidRPr="002B4791">
        <w:rPr>
          <w:b/>
          <w:sz w:val="22"/>
          <w:szCs w:val="22"/>
        </w:rPr>
        <w:t>Пенчев</w:t>
      </w:r>
      <w:r w:rsidRPr="0021754B">
        <w:rPr>
          <w:sz w:val="22"/>
          <w:szCs w:val="22"/>
        </w:rPr>
        <w:t>, Й. Български синтаксис. Управление и свързване. Пловдив, 1993.</w:t>
      </w:r>
    </w:p>
    <w:p w:rsidR="002B4791" w:rsidRPr="0021754B" w:rsidRDefault="002B4791" w:rsidP="0021754B">
      <w:pPr>
        <w:rPr>
          <w:sz w:val="22"/>
          <w:szCs w:val="22"/>
        </w:rPr>
      </w:pPr>
    </w:p>
    <w:p w:rsidR="002B4791" w:rsidRDefault="006454D6" w:rsidP="0021754B">
      <w:pPr>
        <w:rPr>
          <w:sz w:val="22"/>
          <w:szCs w:val="22"/>
        </w:rPr>
      </w:pPr>
      <w:r w:rsidRPr="0021754B">
        <w:rPr>
          <w:sz w:val="22"/>
          <w:szCs w:val="22"/>
        </w:rPr>
        <w:t>Помагало по синтаксис. Съвременни лингвистични теории</w:t>
      </w:r>
      <w:r w:rsidRPr="0021754B">
        <w:rPr>
          <w:sz w:val="22"/>
          <w:szCs w:val="22"/>
          <w:lang w:val="ru-RU"/>
        </w:rPr>
        <w:t>.</w:t>
      </w:r>
      <w:r w:rsidRPr="0021754B">
        <w:rPr>
          <w:sz w:val="22"/>
          <w:szCs w:val="22"/>
        </w:rPr>
        <w:t xml:space="preserve"> Пловдив, 2001</w:t>
      </w:r>
      <w:r w:rsidR="002B4791">
        <w:rPr>
          <w:sz w:val="22"/>
          <w:szCs w:val="22"/>
        </w:rPr>
        <w:t>.</w:t>
      </w:r>
    </w:p>
    <w:p w:rsidR="006454D6" w:rsidRPr="0021754B" w:rsidRDefault="006454D6" w:rsidP="0021754B">
      <w:pPr>
        <w:rPr>
          <w:sz w:val="22"/>
          <w:szCs w:val="22"/>
        </w:rPr>
      </w:pPr>
      <w:r w:rsidRPr="0021754B">
        <w:rPr>
          <w:sz w:val="22"/>
          <w:szCs w:val="22"/>
        </w:rPr>
        <w:lastRenderedPageBreak/>
        <w:t xml:space="preserve"> </w:t>
      </w:r>
    </w:p>
    <w:p w:rsidR="006454D6" w:rsidRDefault="006454D6" w:rsidP="0021754B">
      <w:pPr>
        <w:rPr>
          <w:sz w:val="22"/>
          <w:szCs w:val="22"/>
        </w:rPr>
      </w:pPr>
      <w:r w:rsidRPr="002B4791">
        <w:rPr>
          <w:b/>
          <w:sz w:val="22"/>
          <w:szCs w:val="22"/>
        </w:rPr>
        <w:t>Тишева</w:t>
      </w:r>
      <w:r w:rsidRPr="0021754B">
        <w:rPr>
          <w:sz w:val="22"/>
          <w:szCs w:val="22"/>
        </w:rPr>
        <w:t xml:space="preserve"> Й. Модели за интерпретация на сложното изречение в българския език. С., 2000.</w:t>
      </w:r>
    </w:p>
    <w:p w:rsidR="002B4791" w:rsidRPr="0021754B" w:rsidRDefault="002B4791" w:rsidP="0021754B">
      <w:pPr>
        <w:rPr>
          <w:sz w:val="22"/>
          <w:szCs w:val="22"/>
        </w:rPr>
      </w:pPr>
    </w:p>
    <w:p w:rsidR="006454D6" w:rsidRPr="0021754B" w:rsidRDefault="006454D6" w:rsidP="0021754B">
      <w:pPr>
        <w:rPr>
          <w:sz w:val="22"/>
          <w:szCs w:val="22"/>
        </w:rPr>
      </w:pPr>
      <w:r w:rsidRPr="002B4791">
        <w:rPr>
          <w:b/>
          <w:sz w:val="22"/>
          <w:szCs w:val="22"/>
        </w:rPr>
        <w:t>Тишева</w:t>
      </w:r>
      <w:r w:rsidRPr="0021754B">
        <w:rPr>
          <w:sz w:val="22"/>
          <w:szCs w:val="22"/>
        </w:rPr>
        <w:t>, Й.. Прагматични аспекти на устната реч. http://slav.uni-sofia.bg/naum/liliseries/diss/2013/3</w:t>
      </w:r>
    </w:p>
    <w:p w:rsidR="00393340" w:rsidRDefault="00393340" w:rsidP="0021754B">
      <w:pPr>
        <w:pStyle w:val="BodyTex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754B" w:rsidRDefault="0021754B" w:rsidP="0021754B">
      <w:pPr>
        <w:pStyle w:val="Body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FDF" w:rsidRPr="008F2E40" w:rsidRDefault="002B2FDF" w:rsidP="002B2FDF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</w:t>
      </w:r>
      <w:r w:rsidRPr="000406F1">
        <w:rPr>
          <w:rFonts w:ascii="Times New Roman" w:hAnsi="Times New Roman" w:cs="Times New Roman"/>
          <w:sz w:val="24"/>
          <w:szCs w:val="24"/>
        </w:rPr>
        <w:t>от</w:t>
      </w:r>
      <w:r w:rsidRPr="008F2E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 w:rsidRPr="00A11B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Pr="000406F1">
        <w:rPr>
          <w:rFonts w:ascii="Times New Roman" w:hAnsi="Times New Roman" w:cs="Times New Roman"/>
          <w:i/>
          <w:sz w:val="24"/>
          <w:szCs w:val="24"/>
        </w:rPr>
        <w:t xml:space="preserve"> утвърдена</w:t>
      </w:r>
      <w:r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6E727C" w:rsidRPr="00380CA7" w:rsidRDefault="006E727C" w:rsidP="002B2FDF">
      <w:pPr>
        <w:pStyle w:val="BodyTex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727C" w:rsidRPr="00380CA7" w:rsidSect="00F70A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ED" w:rsidRDefault="001060ED" w:rsidP="00D66365">
      <w:r>
        <w:separator/>
      </w:r>
    </w:p>
  </w:endnote>
  <w:endnote w:type="continuationSeparator" w:id="0">
    <w:p w:rsidR="001060ED" w:rsidRDefault="001060ED" w:rsidP="00D6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D66365">
    <w:pPr>
      <w:pStyle w:val="Footer"/>
      <w:jc w:val="right"/>
    </w:pPr>
    <w:r>
      <w:fldChar w:fldCharType="begin"/>
    </w:r>
    <w:r w:rsidR="00380CA7">
      <w:instrText>PAGE   \* MERGEFORMAT</w:instrText>
    </w:r>
    <w:r>
      <w:fldChar w:fldCharType="separate"/>
    </w:r>
    <w:r w:rsidR="0003395A">
      <w:rPr>
        <w:noProof/>
      </w:rPr>
      <w:t>2</w:t>
    </w:r>
    <w:r>
      <w:rPr>
        <w:noProof/>
      </w:rPr>
      <w:fldChar w:fldCharType="end"/>
    </w:r>
  </w:p>
  <w:p w:rsidR="00215A20" w:rsidRDefault="00106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ED" w:rsidRDefault="001060ED" w:rsidP="00D66365">
      <w:r>
        <w:separator/>
      </w:r>
    </w:p>
  </w:footnote>
  <w:footnote w:type="continuationSeparator" w:id="0">
    <w:p w:rsidR="001060ED" w:rsidRDefault="001060ED" w:rsidP="00D6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542AC"/>
    <w:multiLevelType w:val="singleLevel"/>
    <w:tmpl w:val="B65EC1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340"/>
    <w:rsid w:val="0003395A"/>
    <w:rsid w:val="001060ED"/>
    <w:rsid w:val="0021754B"/>
    <w:rsid w:val="00241B00"/>
    <w:rsid w:val="002B2FDF"/>
    <w:rsid w:val="002B4791"/>
    <w:rsid w:val="00380CA7"/>
    <w:rsid w:val="00393340"/>
    <w:rsid w:val="004F290E"/>
    <w:rsid w:val="006454D6"/>
    <w:rsid w:val="006E727C"/>
    <w:rsid w:val="00B222FE"/>
    <w:rsid w:val="00CD4BFE"/>
    <w:rsid w:val="00D52CA7"/>
    <w:rsid w:val="00D6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57A5B-D852-49F7-B991-D133C0AD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93340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393340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Footer">
    <w:name w:val="footer"/>
    <w:basedOn w:val="Normal"/>
    <w:link w:val="FooterChar"/>
    <w:uiPriority w:val="99"/>
    <w:rsid w:val="003933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34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393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4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Web">
    <w:name w:val="Normal (Web)"/>
    <w:basedOn w:val="Normal"/>
    <w:uiPriority w:val="99"/>
    <w:rsid w:val="006454D6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Yovka Tisheva</dc:creator>
  <cp:lastModifiedBy>Eke</cp:lastModifiedBy>
  <cp:revision>7</cp:revision>
  <dcterms:created xsi:type="dcterms:W3CDTF">2017-04-13T12:17:00Z</dcterms:created>
  <dcterms:modified xsi:type="dcterms:W3CDTF">2017-04-18T06:46:00Z</dcterms:modified>
</cp:coreProperties>
</file>